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2137" w:rsidRDefault="00D32137" w:rsidP="00D32137">
      <w:pPr>
        <w:jc w:val="center"/>
        <w:rPr>
          <w:rFonts w:ascii="Traditional Arabic" w:hAnsi="Traditional Arabic" w:cs="Traditional Arabic"/>
          <w:b/>
          <w:bCs/>
          <w:sz w:val="96"/>
          <w:szCs w:val="96"/>
          <w:rtl/>
          <w:lang w:bidi="ar-EG"/>
        </w:rPr>
      </w:pPr>
      <w:r>
        <w:rPr>
          <w:rFonts w:ascii="Traditional Arabic" w:hAnsi="Traditional Arabic" w:cs="Traditional Arabic" w:hint="cs"/>
          <w:b/>
          <w:bCs/>
          <w:sz w:val="96"/>
          <w:szCs w:val="96"/>
          <w:rtl/>
          <w:lang w:bidi="ar-EG"/>
        </w:rPr>
        <w:t>( موت الولد )</w:t>
      </w:r>
    </w:p>
    <w:p w:rsidR="00D32137" w:rsidRPr="00D32137" w:rsidRDefault="00D32137" w:rsidP="00D32137">
      <w:pPr>
        <w:jc w:val="center"/>
        <w:rPr>
          <w:rFonts w:ascii="Traditional Arabic" w:hAnsi="Traditional Arabic" w:cs="Traditional Arabic"/>
          <w:b/>
          <w:bCs/>
          <w:sz w:val="72"/>
          <w:szCs w:val="72"/>
          <w:lang w:bidi="ar-EG"/>
        </w:rPr>
      </w:pPr>
      <w:r w:rsidRPr="00D32137">
        <w:rPr>
          <w:rFonts w:ascii="Traditional Arabic" w:hAnsi="Traditional Arabic" w:cs="Traditional Arabic" w:hint="cs"/>
          <w:b/>
          <w:bCs/>
          <w:sz w:val="72"/>
          <w:szCs w:val="72"/>
          <w:rtl/>
          <w:lang w:bidi="ar-EG"/>
        </w:rPr>
        <w:t>من سلسلة</w:t>
      </w:r>
    </w:p>
    <w:p w:rsidR="00D32137" w:rsidRDefault="00D32137" w:rsidP="00D32137">
      <w:pPr>
        <w:jc w:val="center"/>
        <w:rPr>
          <w:rFonts w:ascii="Traditional Arabic" w:hAnsi="Traditional Arabic" w:cs="Traditional Arabic"/>
          <w:b/>
          <w:bCs/>
          <w:sz w:val="96"/>
          <w:szCs w:val="96"/>
          <w:rtl/>
          <w:lang w:bidi="ar-EG"/>
        </w:rPr>
      </w:pPr>
      <w:r w:rsidRPr="00135CE7">
        <w:rPr>
          <w:rFonts w:ascii="Traditional Arabic" w:hAnsi="Traditional Arabic" w:cs="Traditional Arabic" w:hint="cs"/>
          <w:b/>
          <w:bCs/>
          <w:sz w:val="96"/>
          <w:szCs w:val="96"/>
          <w:rtl/>
          <w:lang w:bidi="ar-EG"/>
        </w:rPr>
        <w:t>مَ</w:t>
      </w:r>
      <w:r>
        <w:rPr>
          <w:rFonts w:ascii="Traditional Arabic" w:hAnsi="Traditional Arabic" w:cs="Traditional Arabic" w:hint="cs"/>
          <w:b/>
          <w:bCs/>
          <w:sz w:val="96"/>
          <w:szCs w:val="96"/>
          <w:rtl/>
          <w:lang w:bidi="ar-EG"/>
        </w:rPr>
        <w:t>واعِظ تُحيي القُلُوبَ القَاسية</w:t>
      </w:r>
    </w:p>
    <w:p w:rsidR="00D32137" w:rsidRDefault="00D32137" w:rsidP="00D32137">
      <w:pPr>
        <w:rPr>
          <w:rFonts w:ascii="Traditional Arabic" w:hAnsi="Traditional Arabic" w:cs="Traditional Arabic"/>
          <w:sz w:val="72"/>
          <w:szCs w:val="72"/>
          <w:rtl/>
          <w:lang w:bidi="ar-EG"/>
        </w:rPr>
      </w:pPr>
    </w:p>
    <w:p w:rsidR="00D32137" w:rsidRDefault="005044CE" w:rsidP="00D32137">
      <w:pPr>
        <w:jc w:val="center"/>
        <w:rPr>
          <w:rFonts w:ascii="Traditional Arabic" w:hAnsi="Traditional Arabic" w:cs="Traditional Arabic"/>
          <w:b/>
          <w:bCs/>
          <w:sz w:val="96"/>
          <w:szCs w:val="96"/>
          <w:rtl/>
          <w:lang w:bidi="ar-EG"/>
        </w:rPr>
      </w:pPr>
      <w:r>
        <w:rPr>
          <w:rFonts w:ascii="Traditional Arabic" w:hAnsi="Traditional Arabic" w:cs="Traditional Arabic"/>
          <w:b/>
          <w:bCs/>
          <w:sz w:val="96"/>
          <w:szCs w:val="96"/>
          <w:rtl/>
          <w:lang w:bidi="ar-EG"/>
        </w:rPr>
        <w:t>فَضِيلَة</w:t>
      </w:r>
      <w:bookmarkStart w:id="0" w:name="_GoBack"/>
      <w:bookmarkEnd w:id="0"/>
      <w:r w:rsidR="00D32137" w:rsidRPr="00135CE7">
        <w:rPr>
          <w:rFonts w:ascii="Traditional Arabic" w:hAnsi="Traditional Arabic" w:cs="Traditional Arabic"/>
          <w:b/>
          <w:bCs/>
          <w:sz w:val="96"/>
          <w:szCs w:val="96"/>
          <w:rtl/>
          <w:lang w:bidi="ar-EG"/>
        </w:rPr>
        <w:t xml:space="preserve"> الشَّيْخِ </w:t>
      </w:r>
    </w:p>
    <w:p w:rsidR="00D32137" w:rsidRDefault="00D32137" w:rsidP="00D32137">
      <w:pPr>
        <w:jc w:val="center"/>
        <w:rPr>
          <w:rFonts w:ascii="Traditional Arabic" w:hAnsi="Traditional Arabic" w:cs="Traditional Arabic"/>
          <w:b/>
          <w:bCs/>
          <w:sz w:val="96"/>
          <w:szCs w:val="96"/>
          <w:lang w:bidi="ar-EG"/>
        </w:rPr>
      </w:pPr>
      <w:r w:rsidRPr="00135CE7">
        <w:rPr>
          <w:rFonts w:ascii="Traditional Arabic" w:hAnsi="Traditional Arabic" w:cs="Traditional Arabic"/>
          <w:b/>
          <w:bCs/>
          <w:sz w:val="96"/>
          <w:szCs w:val="96"/>
          <w:rtl/>
          <w:lang w:bidi="ar-EG"/>
        </w:rPr>
        <w:t>أَبِي عَبْدِ اللَّهِ صَلَاحٍ بْنِ مُحَمَّدٍ غَانِمٍ</w:t>
      </w:r>
      <w:r w:rsidRPr="00135CE7">
        <w:rPr>
          <w:rFonts w:ascii="Traditional Arabic" w:hAnsi="Traditional Arabic" w:cs="Traditional Arabic" w:hint="cs"/>
          <w:b/>
          <w:bCs/>
          <w:sz w:val="96"/>
          <w:szCs w:val="96"/>
          <w:rtl/>
          <w:lang w:bidi="ar-EG"/>
        </w:rPr>
        <w:t xml:space="preserve"> </w:t>
      </w:r>
    </w:p>
    <w:p w:rsidR="00D32137" w:rsidRPr="00D32137" w:rsidRDefault="00D32137" w:rsidP="00D32137">
      <w:pPr>
        <w:jc w:val="center"/>
        <w:rPr>
          <w:rFonts w:ascii="Traditional Arabic" w:hAnsi="Traditional Arabic" w:cs="Traditional Arabic"/>
          <w:b/>
          <w:bCs/>
          <w:sz w:val="96"/>
          <w:szCs w:val="96"/>
          <w:lang w:bidi="ar-EG"/>
        </w:rPr>
      </w:pPr>
      <w:r>
        <w:rPr>
          <w:rFonts w:ascii="Traditional Arabic" w:hAnsi="Traditional Arabic" w:cs="Traditional Arabic" w:hint="cs"/>
          <w:b/>
          <w:bCs/>
          <w:sz w:val="96"/>
          <w:szCs w:val="96"/>
          <w:rtl/>
          <w:lang w:bidi="ar-EG"/>
        </w:rPr>
        <w:t>(</w:t>
      </w:r>
      <w:r w:rsidRPr="00135CE7">
        <w:rPr>
          <w:rFonts w:ascii="Traditional Arabic" w:hAnsi="Traditional Arabic" w:cs="Traditional Arabic"/>
          <w:b/>
          <w:bCs/>
          <w:sz w:val="96"/>
          <w:szCs w:val="96"/>
          <w:rtl/>
          <w:lang w:bidi="ar-EG"/>
        </w:rPr>
        <w:t>رحمه</w:t>
      </w:r>
      <w:r>
        <w:rPr>
          <w:rFonts w:ascii="Traditional Arabic" w:hAnsi="Traditional Arabic" w:cs="Traditional Arabic" w:hint="cs"/>
          <w:b/>
          <w:bCs/>
          <w:sz w:val="96"/>
          <w:szCs w:val="96"/>
          <w:rtl/>
          <w:lang w:bidi="ar-EG"/>
        </w:rPr>
        <w:t xml:space="preserve"> </w:t>
      </w:r>
      <w:r w:rsidRPr="00135CE7">
        <w:rPr>
          <w:rFonts w:ascii="Traditional Arabic" w:hAnsi="Traditional Arabic" w:cs="Traditional Arabic"/>
          <w:b/>
          <w:bCs/>
          <w:sz w:val="96"/>
          <w:szCs w:val="96"/>
          <w:rtl/>
          <w:lang w:bidi="ar-EG"/>
        </w:rPr>
        <w:t>الله</w:t>
      </w:r>
      <w:r>
        <w:rPr>
          <w:rFonts w:ascii="Traditional Arabic" w:hAnsi="Traditional Arabic" w:cs="Traditional Arabic" w:hint="cs"/>
          <w:b/>
          <w:bCs/>
          <w:sz w:val="96"/>
          <w:szCs w:val="96"/>
          <w:rtl/>
          <w:lang w:bidi="ar-EG"/>
        </w:rPr>
        <w:t>)</w:t>
      </w:r>
    </w:p>
    <w:p w:rsidR="00214350" w:rsidRPr="00D0377C" w:rsidRDefault="003C411D" w:rsidP="00D0377C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3C411D"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  <w:lastRenderedPageBreak/>
        <w:t>الحمدُ للهِ وحدَهُ ، والصَّلاةُ والسَّلامُ على مَن لا نَبِيَّ بعدَهُ  صَلَّى اللَّهُ  عَلَيْهِ وعلى آله وَسَلَّمَ</w:t>
      </w:r>
      <w:r w:rsidR="00214350" w:rsidRPr="00D0377C"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  <w:t>,أما بعد:</w:t>
      </w:r>
    </w:p>
    <w:p w:rsidR="00B2172C" w:rsidRPr="00D0377C" w:rsidRDefault="00214350" w:rsidP="00D0377C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D0377C">
        <w:rPr>
          <w:rFonts w:ascii="Traditional Arabic" w:hAnsi="Traditional Arabic" w:cs="Traditional Arabic"/>
          <w:sz w:val="56"/>
          <w:szCs w:val="56"/>
          <w:rtl/>
          <w:lang w:bidi="ar-EG"/>
        </w:rPr>
        <w:t>ف</w:t>
      </w:r>
      <w:r w:rsidR="00A94B59" w:rsidRPr="00D0377C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إن الله رب العالمين هو الخالق لهذا الخلق </w:t>
      </w:r>
      <w:r w:rsidR="00B2172C" w:rsidRPr="00D0377C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, </w:t>
      </w:r>
      <w:r w:rsidR="00A94B59" w:rsidRPr="00D0377C">
        <w:rPr>
          <w:rFonts w:ascii="Traditional Arabic" w:hAnsi="Traditional Arabic" w:cs="Traditional Arabic"/>
          <w:sz w:val="56"/>
          <w:szCs w:val="56"/>
          <w:rtl/>
          <w:lang w:bidi="ar-EG"/>
        </w:rPr>
        <w:t>وهو المال</w:t>
      </w:r>
      <w:r w:rsidR="00F37AC7" w:rsidRPr="00D0377C">
        <w:rPr>
          <w:rFonts w:ascii="Traditional Arabic" w:hAnsi="Traditional Arabic" w:cs="Traditional Arabic"/>
          <w:sz w:val="56"/>
          <w:szCs w:val="56"/>
          <w:rtl/>
          <w:lang w:bidi="ar-EG"/>
        </w:rPr>
        <w:t>ك لهذا الملك والخلق والأمر</w:t>
      </w:r>
      <w:r w:rsidR="00D0377C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 </w:t>
      </w:r>
      <w:r w:rsidR="00F37AC7" w:rsidRPr="00D0377C">
        <w:rPr>
          <w:rFonts w:ascii="Traditional Arabic" w:hAnsi="Traditional Arabic" w:cs="Traditional Arabic"/>
          <w:sz w:val="56"/>
          <w:szCs w:val="56"/>
          <w:rtl/>
          <w:lang w:bidi="ar-EG"/>
        </w:rPr>
        <w:t>لله وحده لا شريك له</w:t>
      </w:r>
      <w:r w:rsidR="00B2172C" w:rsidRPr="00D0377C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.</w:t>
      </w:r>
    </w:p>
    <w:p w:rsidR="00F37AC7" w:rsidRPr="00D0377C" w:rsidRDefault="00F37AC7" w:rsidP="00D0377C">
      <w:pPr>
        <w:jc w:val="right"/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</w:pPr>
      <w:r w:rsidRPr="00D0377C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 w:rsidR="00D0377C">
        <w:rPr>
          <w:rFonts w:ascii="Traditional Arabic" w:hAnsi="Traditional Arabic" w:cs="Traditional Arabic"/>
          <w:sz w:val="56"/>
          <w:szCs w:val="56"/>
          <w:rtl/>
          <w:lang w:bidi="ar-EG"/>
        </w:rPr>
        <w:t>﴿</w:t>
      </w:r>
      <w:r w:rsidRPr="00D0377C">
        <w:rPr>
          <w:rFonts w:ascii="Traditional Arabic" w:hAnsi="Traditional Arabic" w:cs="KFGQPC Uthmanic Script HAFS"/>
          <w:sz w:val="56"/>
          <w:szCs w:val="56"/>
          <w:rtl/>
          <w:lang w:bidi="ar-EG"/>
        </w:rPr>
        <w:t xml:space="preserve"> </w:t>
      </w:r>
      <w:r w:rsidRPr="00D0377C">
        <w:rPr>
          <w:rFonts w:ascii="Traditional Arabic" w:hAnsi="Traditional Arabic" w:cs="KFGQPC Uthmanic Script HAFS"/>
          <w:b/>
          <w:bCs/>
          <w:sz w:val="56"/>
          <w:szCs w:val="56"/>
          <w:rtl/>
        </w:rPr>
        <w:t>أَلَا لَهُ الْخَلْقُ وَالْأَمْرُ ۗ تَبَارَكَ اللَّهُ رَبُّ الْعَالَمِينَ</w:t>
      </w:r>
      <w:r w:rsidRPr="00D0377C">
        <w:rPr>
          <w:rFonts w:ascii="Traditional Arabic" w:hAnsi="Traditional Arabic" w:cs="Traditional Arabic"/>
          <w:b/>
          <w:bCs/>
          <w:sz w:val="56"/>
          <w:szCs w:val="56"/>
          <w:rtl/>
        </w:rPr>
        <w:t xml:space="preserve"> </w:t>
      </w:r>
      <w:r w:rsidR="00D0377C">
        <w:rPr>
          <w:rFonts w:ascii="Traditional Arabic" w:hAnsi="Traditional Arabic" w:cs="Traditional Arabic"/>
          <w:b/>
          <w:bCs/>
          <w:sz w:val="56"/>
          <w:szCs w:val="56"/>
          <w:rtl/>
        </w:rPr>
        <w:t>﴾</w:t>
      </w:r>
      <w:r w:rsidRPr="00D0377C">
        <w:rPr>
          <w:rFonts w:ascii="Traditional Arabic" w:hAnsi="Traditional Arabic" w:cs="Traditional Arabic"/>
          <w:b/>
          <w:bCs/>
          <w:sz w:val="56"/>
          <w:szCs w:val="56"/>
          <w:rtl/>
        </w:rPr>
        <w:t xml:space="preserve"> (54</w:t>
      </w:r>
      <w:r w:rsidRPr="00D0377C"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  <w:t>)الأعراف.</w:t>
      </w:r>
    </w:p>
    <w:p w:rsidR="00F37AC7" w:rsidRPr="00D0377C" w:rsidRDefault="00F37AC7" w:rsidP="00D0377C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D0377C">
        <w:rPr>
          <w:rFonts w:ascii="Traditional Arabic" w:hAnsi="Traditional Arabic" w:cs="Traditional Arabic"/>
          <w:sz w:val="56"/>
          <w:szCs w:val="56"/>
          <w:rtl/>
          <w:lang w:bidi="ar-EG"/>
        </w:rPr>
        <w:t>والأنسان فى هذ</w:t>
      </w:r>
      <w:r w:rsidR="00D0377C" w:rsidRPr="00D0377C">
        <w:rPr>
          <w:rFonts w:ascii="Traditional Arabic" w:hAnsi="Traditional Arabic" w:cs="Traditional Arabic"/>
          <w:sz w:val="56"/>
          <w:szCs w:val="56"/>
          <w:rtl/>
          <w:lang w:bidi="ar-EG"/>
        </w:rPr>
        <w:t>ه</w:t>
      </w:r>
      <w:r w:rsidRPr="00D0377C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الدنيا مخلوق لا خالق</w:t>
      </w:r>
      <w:r w:rsidR="00B2172C" w:rsidRPr="00D0377C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......</w:t>
      </w:r>
    </w:p>
    <w:p w:rsidR="00F37AC7" w:rsidRPr="00D0377C" w:rsidRDefault="00F37AC7" w:rsidP="00D0377C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D0377C">
        <w:rPr>
          <w:rFonts w:ascii="Traditional Arabic" w:hAnsi="Traditional Arabic" w:cs="Traditional Arabic"/>
          <w:sz w:val="56"/>
          <w:szCs w:val="56"/>
          <w:rtl/>
          <w:lang w:bidi="ar-EG"/>
        </w:rPr>
        <w:t>الأنسان فى هذه الدنيا مملوك لا مالك</w:t>
      </w:r>
      <w:r w:rsidR="00B2172C" w:rsidRPr="00D0377C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......</w:t>
      </w:r>
    </w:p>
    <w:p w:rsidR="00F37AC7" w:rsidRPr="00D0377C" w:rsidRDefault="00F37AC7" w:rsidP="00D0377C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D0377C">
        <w:rPr>
          <w:rFonts w:ascii="Traditional Arabic" w:hAnsi="Traditional Arabic" w:cs="Traditional Arabic"/>
          <w:sz w:val="56"/>
          <w:szCs w:val="56"/>
          <w:rtl/>
          <w:lang w:bidi="ar-EG"/>
        </w:rPr>
        <w:t>الأنسان فى هذه الدنيا متصَرفً فيه لا مٌتصرفٌ فى شيئ</w:t>
      </w:r>
      <w:r w:rsidR="00B2172C" w:rsidRPr="00D0377C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.......</w:t>
      </w:r>
      <w:r w:rsidRPr="00D0377C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</w:p>
    <w:p w:rsidR="00F37AC7" w:rsidRPr="00D0377C" w:rsidRDefault="00F37AC7" w:rsidP="00D0377C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D0377C">
        <w:rPr>
          <w:rFonts w:ascii="Traditional Arabic" w:hAnsi="Traditional Arabic" w:cs="Traditional Arabic"/>
          <w:sz w:val="56"/>
          <w:szCs w:val="56"/>
          <w:rtl/>
          <w:lang w:bidi="ar-EG"/>
        </w:rPr>
        <w:t>والله رب العالمين هو الذي بيديه ملكوت كل شيئ</w:t>
      </w:r>
      <w:r w:rsidR="00B2172C" w:rsidRPr="00D0377C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,</w:t>
      </w:r>
      <w:r w:rsidRPr="00D0377C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 w:rsidR="00504F70" w:rsidRPr="00D0377C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يفعل ما يشاء لا معقب لأمره ولا راد لحكمه </w:t>
      </w:r>
      <w:r w:rsidR="00D0377C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</w:p>
    <w:p w:rsidR="00504F70" w:rsidRPr="00D0377C" w:rsidRDefault="00504F70" w:rsidP="00D0377C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D0377C">
        <w:rPr>
          <w:rFonts w:ascii="Traditional Arabic" w:hAnsi="Traditional Arabic" w:cs="Traditional Arabic"/>
          <w:sz w:val="56"/>
          <w:szCs w:val="56"/>
          <w:rtl/>
          <w:lang w:bidi="ar-EG"/>
        </w:rPr>
        <w:lastRenderedPageBreak/>
        <w:t xml:space="preserve">وإن من أفعال الله أنه يهب لعباده ما يشاء مما يهب </w:t>
      </w:r>
      <w:r w:rsidR="00B2172C" w:rsidRPr="00D0377C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, </w:t>
      </w:r>
      <w:r w:rsidRPr="00D0377C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ويأخذ من خلقه ما يشاء مما خلق </w:t>
      </w:r>
      <w:r w:rsidR="00B2172C" w:rsidRPr="00D0377C">
        <w:rPr>
          <w:rFonts w:ascii="Traditional Arabic" w:hAnsi="Traditional Arabic" w:cs="Traditional Arabic"/>
          <w:sz w:val="56"/>
          <w:szCs w:val="56"/>
          <w:rtl/>
          <w:lang w:bidi="ar-EG"/>
        </w:rPr>
        <w:t>.</w:t>
      </w:r>
    </w:p>
    <w:p w:rsidR="00504F70" w:rsidRPr="00D0377C" w:rsidRDefault="00504F70" w:rsidP="00D0377C">
      <w:pPr>
        <w:jc w:val="right"/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</w:pPr>
      <w:r w:rsidRPr="00D0377C"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  <w:t xml:space="preserve">والمؤمن الحق هو الذي يرضى بالله عز وجل فى كل أفعاله </w:t>
      </w:r>
    </w:p>
    <w:p w:rsidR="00504F70" w:rsidRPr="00D0377C" w:rsidRDefault="00504F70" w:rsidP="00D0377C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D0377C">
        <w:rPr>
          <w:rFonts w:ascii="Traditional Arabic" w:hAnsi="Traditional Arabic" w:cs="Traditional Arabic"/>
          <w:sz w:val="56"/>
          <w:szCs w:val="56"/>
          <w:rtl/>
          <w:lang w:bidi="ar-EG"/>
        </w:rPr>
        <w:t>يرضى بالله محيي</w:t>
      </w:r>
      <w:r w:rsidR="00D0377C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ً</w:t>
      </w:r>
      <w:r w:rsidR="00D0377C">
        <w:rPr>
          <w:rFonts w:ascii="Traditional Arabic" w:hAnsi="Traditional Arabic" w:cs="Traditional Arabic"/>
          <w:sz w:val="56"/>
          <w:szCs w:val="56"/>
          <w:rtl/>
          <w:lang w:bidi="ar-EG"/>
        </w:rPr>
        <w:t>ا</w:t>
      </w:r>
      <w:r w:rsidRPr="00D0377C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 w:rsidR="00D0377C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 </w:t>
      </w:r>
      <w:r w:rsidR="00D0377C">
        <w:rPr>
          <w:rFonts w:ascii="Traditional Arabic" w:hAnsi="Traditional Arabic" w:cs="Traditional Arabic"/>
          <w:sz w:val="56"/>
          <w:szCs w:val="56"/>
          <w:rtl/>
          <w:lang w:bidi="ar-EG"/>
        </w:rPr>
        <w:t>كما يرضى بالله مميت</w:t>
      </w:r>
      <w:r w:rsidR="00D0377C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ً</w:t>
      </w:r>
      <w:r w:rsidR="00D0377C">
        <w:rPr>
          <w:rFonts w:ascii="Traditional Arabic" w:hAnsi="Traditional Arabic" w:cs="Traditional Arabic"/>
          <w:sz w:val="56"/>
          <w:szCs w:val="56"/>
          <w:rtl/>
          <w:lang w:bidi="ar-EG"/>
        </w:rPr>
        <w:t>ا</w:t>
      </w:r>
      <w:r w:rsidRPr="00D0377C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 w:rsidR="00B2172C" w:rsidRPr="00D0377C">
        <w:rPr>
          <w:rFonts w:ascii="Traditional Arabic" w:hAnsi="Traditional Arabic" w:cs="Traditional Arabic"/>
          <w:sz w:val="56"/>
          <w:szCs w:val="56"/>
          <w:rtl/>
          <w:lang w:bidi="ar-EG"/>
        </w:rPr>
        <w:t>.......</w:t>
      </w:r>
    </w:p>
    <w:p w:rsidR="00504F70" w:rsidRPr="00D0377C" w:rsidRDefault="00504F70" w:rsidP="00D0377C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D0377C">
        <w:rPr>
          <w:rFonts w:ascii="Traditional Arabic" w:hAnsi="Traditional Arabic" w:cs="Traditional Arabic"/>
          <w:sz w:val="56"/>
          <w:szCs w:val="56"/>
          <w:rtl/>
          <w:lang w:bidi="ar-EG"/>
        </w:rPr>
        <w:t>يرضى بالله معطي</w:t>
      </w:r>
      <w:r w:rsidR="00D0377C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ً</w:t>
      </w:r>
      <w:r w:rsidRPr="00D0377C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ا </w:t>
      </w:r>
      <w:r w:rsidR="00D0377C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 </w:t>
      </w:r>
      <w:r w:rsidRPr="00D0377C">
        <w:rPr>
          <w:rFonts w:ascii="Traditional Arabic" w:hAnsi="Traditional Arabic" w:cs="Traditional Arabic"/>
          <w:sz w:val="56"/>
          <w:szCs w:val="56"/>
          <w:rtl/>
          <w:lang w:bidi="ar-EG"/>
        </w:rPr>
        <w:t>كما يرضى بالله قابض</w:t>
      </w:r>
      <w:r w:rsidR="00D0377C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ً</w:t>
      </w:r>
      <w:r w:rsidRPr="00D0377C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ا </w:t>
      </w:r>
      <w:r w:rsidR="00B2172C" w:rsidRPr="00D0377C">
        <w:rPr>
          <w:rFonts w:ascii="Traditional Arabic" w:hAnsi="Traditional Arabic" w:cs="Traditional Arabic"/>
          <w:sz w:val="56"/>
          <w:szCs w:val="56"/>
          <w:rtl/>
          <w:lang w:bidi="ar-EG"/>
        </w:rPr>
        <w:t>........</w:t>
      </w:r>
    </w:p>
    <w:p w:rsidR="00504F70" w:rsidRPr="00D0377C" w:rsidRDefault="00504F70" w:rsidP="00D0377C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D0377C">
        <w:rPr>
          <w:rFonts w:ascii="Traditional Arabic" w:hAnsi="Traditional Arabic" w:cs="Traditional Arabic"/>
          <w:sz w:val="56"/>
          <w:szCs w:val="56"/>
          <w:rtl/>
          <w:lang w:bidi="ar-EG"/>
        </w:rPr>
        <w:t>يرضى بالله مبتلي</w:t>
      </w:r>
      <w:r w:rsidR="00D0377C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ً</w:t>
      </w:r>
      <w:r w:rsidRPr="00D0377C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ا </w:t>
      </w:r>
      <w:r w:rsidR="00D0377C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 </w:t>
      </w:r>
      <w:r w:rsidRPr="00D0377C">
        <w:rPr>
          <w:rFonts w:ascii="Traditional Arabic" w:hAnsi="Traditional Arabic" w:cs="Traditional Arabic"/>
          <w:sz w:val="56"/>
          <w:szCs w:val="56"/>
          <w:rtl/>
          <w:lang w:bidi="ar-EG"/>
        </w:rPr>
        <w:t>كما يرضى به معافي</w:t>
      </w:r>
      <w:r w:rsidR="00D0377C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ً</w:t>
      </w:r>
      <w:r w:rsidRPr="00D0377C">
        <w:rPr>
          <w:rFonts w:ascii="Traditional Arabic" w:hAnsi="Traditional Arabic" w:cs="Traditional Arabic"/>
          <w:sz w:val="56"/>
          <w:szCs w:val="56"/>
          <w:rtl/>
          <w:lang w:bidi="ar-EG"/>
        </w:rPr>
        <w:t>ا</w:t>
      </w:r>
      <w:r w:rsidR="00B2172C" w:rsidRPr="00D0377C">
        <w:rPr>
          <w:rFonts w:ascii="Traditional Arabic" w:hAnsi="Traditional Arabic" w:cs="Traditional Arabic"/>
          <w:sz w:val="56"/>
          <w:szCs w:val="56"/>
          <w:rtl/>
          <w:lang w:bidi="ar-EG"/>
        </w:rPr>
        <w:t>..........</w:t>
      </w:r>
    </w:p>
    <w:p w:rsidR="005F5E05" w:rsidRPr="00D0377C" w:rsidRDefault="005F5E05" w:rsidP="00D0377C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D0377C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والولد عارية عند أبيه </w:t>
      </w:r>
      <w:r w:rsidR="00B2172C" w:rsidRPr="00D0377C">
        <w:rPr>
          <w:rFonts w:ascii="Traditional Arabic" w:hAnsi="Traditional Arabic" w:cs="Traditional Arabic"/>
          <w:sz w:val="56"/>
          <w:szCs w:val="56"/>
          <w:rtl/>
          <w:lang w:bidi="ar-EG"/>
        </w:rPr>
        <w:t>!!</w:t>
      </w:r>
    </w:p>
    <w:p w:rsidR="005F5E05" w:rsidRPr="00D0377C" w:rsidRDefault="005F5E05" w:rsidP="00D0377C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D0377C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والولد هبة الله عند خلقه </w:t>
      </w:r>
      <w:r w:rsidR="00D0377C">
        <w:rPr>
          <w:rFonts w:ascii="Traditional Arabic" w:hAnsi="Traditional Arabic" w:cs="Traditional Arabic"/>
          <w:sz w:val="56"/>
          <w:szCs w:val="56"/>
          <w:rtl/>
          <w:lang w:bidi="ar-EG"/>
        </w:rPr>
        <w:t>!!</w:t>
      </w:r>
    </w:p>
    <w:p w:rsidR="005F5E05" w:rsidRPr="00D0377C" w:rsidRDefault="005F5E05" w:rsidP="00D0377C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D0377C">
        <w:rPr>
          <w:rFonts w:ascii="Traditional Arabic" w:hAnsi="Traditional Arabic" w:cs="Traditional Arabic"/>
          <w:sz w:val="56"/>
          <w:szCs w:val="56"/>
          <w:rtl/>
          <w:lang w:bidi="ar-EG"/>
        </w:rPr>
        <w:t>وا</w:t>
      </w:r>
      <w:r w:rsidR="00B2172C" w:rsidRPr="00D0377C">
        <w:rPr>
          <w:rFonts w:ascii="Traditional Arabic" w:hAnsi="Traditional Arabic" w:cs="Traditional Arabic"/>
          <w:sz w:val="56"/>
          <w:szCs w:val="56"/>
          <w:rtl/>
          <w:lang w:bidi="ar-EG"/>
        </w:rPr>
        <w:t>لله سبحانه يقضي من أمره ما يشاء......</w:t>
      </w:r>
    </w:p>
    <w:p w:rsidR="005F5E05" w:rsidRPr="00D0377C" w:rsidRDefault="00D0377C" w:rsidP="00D0377C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فيقضي من أمره أن يموت الولد ص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بيًا</w:t>
      </w:r>
    </w:p>
    <w:p w:rsidR="008574A2" w:rsidRPr="00D0377C" w:rsidRDefault="00D0377C" w:rsidP="00D0377C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أو أن يموت الولد غلام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ً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ا</w:t>
      </w:r>
    </w:p>
    <w:p w:rsidR="008574A2" w:rsidRPr="00D0377C" w:rsidRDefault="008574A2" w:rsidP="00D0377C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D0377C">
        <w:rPr>
          <w:rFonts w:ascii="Traditional Arabic" w:hAnsi="Traditional Arabic" w:cs="Traditional Arabic"/>
          <w:sz w:val="56"/>
          <w:szCs w:val="56"/>
          <w:rtl/>
          <w:lang w:bidi="ar-EG"/>
        </w:rPr>
        <w:lastRenderedPageBreak/>
        <w:t>أو أن</w:t>
      </w:r>
      <w:r w:rsidR="00D0377C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يموت الولد شاب</w:t>
      </w:r>
      <w:r w:rsidR="00D0377C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ً</w:t>
      </w:r>
      <w:r w:rsidR="00D0377C">
        <w:rPr>
          <w:rFonts w:ascii="Traditional Arabic" w:hAnsi="Traditional Arabic" w:cs="Traditional Arabic"/>
          <w:sz w:val="56"/>
          <w:szCs w:val="56"/>
          <w:rtl/>
          <w:lang w:bidi="ar-EG"/>
        </w:rPr>
        <w:t>ا</w:t>
      </w:r>
    </w:p>
    <w:p w:rsidR="008574A2" w:rsidRPr="00D0377C" w:rsidRDefault="008574A2" w:rsidP="00D0377C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D0377C"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  <w:t>وكل ذلك يبتلى الوالد لا الولد</w:t>
      </w:r>
      <w:r w:rsidR="00646EBE" w:rsidRPr="00D0377C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</w:p>
    <w:p w:rsidR="00FA4BD6" w:rsidRPr="00D0377C" w:rsidRDefault="00FA4BD6" w:rsidP="00D0377C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D0377C">
        <w:rPr>
          <w:rFonts w:ascii="Traditional Arabic" w:hAnsi="Traditional Arabic" w:cs="Traditional Arabic"/>
          <w:sz w:val="56"/>
          <w:szCs w:val="56"/>
          <w:rtl/>
          <w:lang w:bidi="ar-EG"/>
        </w:rPr>
        <w:t>لأن الأولاد حينما يموتون وآب</w:t>
      </w:r>
      <w:r w:rsidR="00646EBE" w:rsidRPr="00D0377C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اؤهم مسلمون فهم إلى الجنة </w:t>
      </w:r>
      <w:r w:rsidRPr="00D0377C">
        <w:rPr>
          <w:rFonts w:ascii="Traditional Arabic" w:hAnsi="Traditional Arabic" w:cs="Traditional Arabic"/>
          <w:sz w:val="56"/>
          <w:szCs w:val="56"/>
          <w:rtl/>
          <w:lang w:bidi="ar-EG"/>
        </w:rPr>
        <w:t>.</w:t>
      </w:r>
    </w:p>
    <w:p w:rsidR="00646EBE" w:rsidRPr="00D0377C" w:rsidRDefault="00646EBE" w:rsidP="00D0377C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D0377C">
        <w:rPr>
          <w:rFonts w:ascii="Traditional Arabic" w:hAnsi="Traditional Arabic" w:cs="Traditional Arabic"/>
          <w:sz w:val="56"/>
          <w:szCs w:val="56"/>
          <w:rtl/>
          <w:lang w:bidi="ar-EG"/>
        </w:rPr>
        <w:t>ولكن ال</w:t>
      </w:r>
      <w:r w:rsidR="00FA4BD6" w:rsidRPr="00D0377C">
        <w:rPr>
          <w:rFonts w:ascii="Traditional Arabic" w:hAnsi="Traditional Arabic" w:cs="Traditional Arabic"/>
          <w:sz w:val="56"/>
          <w:szCs w:val="56"/>
          <w:rtl/>
          <w:lang w:bidi="ar-EG"/>
        </w:rPr>
        <w:t>و</w:t>
      </w:r>
      <w:r w:rsidRPr="00D0377C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الد بين الجنة وبين النار </w:t>
      </w:r>
      <w:r w:rsidR="00FA4BD6" w:rsidRPr="00D0377C">
        <w:rPr>
          <w:rFonts w:ascii="Traditional Arabic" w:hAnsi="Traditional Arabic" w:cs="Traditional Arabic"/>
          <w:sz w:val="56"/>
          <w:szCs w:val="56"/>
          <w:rtl/>
          <w:lang w:bidi="ar-EG"/>
        </w:rPr>
        <w:t>!!!!!!!</w:t>
      </w:r>
    </w:p>
    <w:p w:rsidR="00431767" w:rsidRPr="00D0377C" w:rsidRDefault="00431767" w:rsidP="00D0377C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D0377C">
        <w:rPr>
          <w:rFonts w:ascii="Traditional Arabic" w:hAnsi="Traditional Arabic" w:cs="Traditional Arabic"/>
          <w:sz w:val="56"/>
          <w:szCs w:val="56"/>
          <w:rtl/>
          <w:lang w:bidi="ar-EG"/>
        </w:rPr>
        <w:t>فإن كان عند قضاء الله وقدره من الصابرين فهو إن شاء الله إلى الجنة يصير</w:t>
      </w:r>
      <w:r w:rsidR="00FA4BD6" w:rsidRPr="00D0377C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.</w:t>
      </w:r>
    </w:p>
    <w:p w:rsidR="00431767" w:rsidRPr="00D0377C" w:rsidRDefault="00431767" w:rsidP="00D0377C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D0377C">
        <w:rPr>
          <w:rFonts w:ascii="Traditional Arabic" w:hAnsi="Traditional Arabic" w:cs="Traditional Arabic"/>
          <w:sz w:val="56"/>
          <w:szCs w:val="56"/>
          <w:rtl/>
          <w:lang w:bidi="ar-EG"/>
        </w:rPr>
        <w:t>وإن كان عند قضاء الله وقدره من الساخطين فهو إن شاء الله إلى النار يصير</w:t>
      </w:r>
    </w:p>
    <w:p w:rsidR="00431767" w:rsidRPr="00D0377C" w:rsidRDefault="00431767" w:rsidP="00D0377C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D0377C"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  <w:t>وقد بين النبي صلى الله عليه وسلم</w:t>
      </w:r>
      <w:r w:rsidR="00FA4BD6" w:rsidRPr="00D0377C"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  <w:t>:</w:t>
      </w:r>
      <w:r w:rsidRPr="00D0377C"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  <w:t xml:space="preserve"> </w:t>
      </w:r>
      <w:r w:rsidR="00D0377C"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  <w:t>«</w:t>
      </w:r>
      <w:r w:rsidR="0038023B" w:rsidRPr="00D0377C">
        <w:rPr>
          <w:rFonts w:ascii="Traditional Arabic" w:hAnsi="Traditional Arabic" w:cs="Traditional Arabic"/>
          <w:sz w:val="56"/>
          <w:szCs w:val="56"/>
          <w:rtl/>
          <w:lang w:bidi="ar-EG"/>
        </w:rPr>
        <w:t>أن الله إذا قضى بقضائه فى ولد عبده نادى فى ملائكته: يا ملائكتي أقبضتم ولد عبدي</w:t>
      </w:r>
      <w:r w:rsidR="00D0377C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؟</w:t>
      </w:r>
    </w:p>
    <w:p w:rsidR="0038023B" w:rsidRPr="00D0377C" w:rsidRDefault="0038023B" w:rsidP="00D0377C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D0377C"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  <w:t xml:space="preserve">فيقولون: </w:t>
      </w:r>
      <w:r w:rsidRPr="00D0377C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نعم يا رب </w:t>
      </w:r>
    </w:p>
    <w:p w:rsidR="0038023B" w:rsidRPr="00D0377C" w:rsidRDefault="0038023B" w:rsidP="00D0377C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D0377C"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  <w:lastRenderedPageBreak/>
        <w:t>فيقول الله عز وجل</w:t>
      </w:r>
      <w:r w:rsidRPr="00D0377C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:</w:t>
      </w:r>
      <w:r w:rsidR="00FA4BD6" w:rsidRPr="00D0377C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 w:rsidR="00D0377C">
        <w:rPr>
          <w:rFonts w:ascii="Traditional Arabic" w:hAnsi="Traditional Arabic" w:cs="Traditional Arabic"/>
          <w:sz w:val="56"/>
          <w:szCs w:val="56"/>
          <w:rtl/>
          <w:lang w:bidi="ar-EG"/>
        </w:rPr>
        <w:t>أقبضتم ثمر</w:t>
      </w:r>
      <w:r w:rsidRPr="00D0377C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ة فؤاده </w:t>
      </w:r>
      <w:r w:rsidR="00D0377C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؟</w:t>
      </w:r>
    </w:p>
    <w:p w:rsidR="0038023B" w:rsidRPr="00D0377C" w:rsidRDefault="0038023B" w:rsidP="00D0377C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D0377C"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  <w:t>فيقولون:</w:t>
      </w:r>
      <w:r w:rsidRPr="00D0377C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نعم يا رب </w:t>
      </w:r>
    </w:p>
    <w:p w:rsidR="0038023B" w:rsidRPr="00D0377C" w:rsidRDefault="0038023B" w:rsidP="00D0377C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D0377C"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  <w:t>فيقول الله عز وجل:</w:t>
      </w:r>
      <w:r w:rsidR="00FA4BD6" w:rsidRPr="00D0377C"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  <w:t xml:space="preserve"> </w:t>
      </w:r>
      <w:r w:rsidRPr="00D0377C">
        <w:rPr>
          <w:rFonts w:ascii="Traditional Arabic" w:hAnsi="Traditional Arabic" w:cs="Traditional Arabic"/>
          <w:sz w:val="56"/>
          <w:szCs w:val="56"/>
          <w:rtl/>
          <w:lang w:bidi="ar-EG"/>
        </w:rPr>
        <w:t>ماذا قال عبدي</w:t>
      </w:r>
      <w:r w:rsidR="00D0377C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؟</w:t>
      </w:r>
      <w:r w:rsidRPr="00D0377C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</w:p>
    <w:p w:rsidR="0038023B" w:rsidRPr="00D0377C" w:rsidRDefault="0038023B" w:rsidP="00D0377C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D0377C"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  <w:t>فيقولون</w:t>
      </w:r>
      <w:r w:rsidR="00D0377C">
        <w:rPr>
          <w:rFonts w:ascii="Traditional Arabic" w:hAnsi="Traditional Arabic" w:cs="Traditional Arabic"/>
          <w:sz w:val="56"/>
          <w:szCs w:val="56"/>
          <w:rtl/>
          <w:lang w:bidi="ar-EG"/>
        </w:rPr>
        <w:t>: حمدك و</w:t>
      </w:r>
      <w:r w:rsidR="00D0377C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ا</w:t>
      </w:r>
      <w:r w:rsidRPr="00D0377C">
        <w:rPr>
          <w:rFonts w:ascii="Traditional Arabic" w:hAnsi="Traditional Arabic" w:cs="Traditional Arabic"/>
          <w:sz w:val="56"/>
          <w:szCs w:val="56"/>
          <w:rtl/>
          <w:lang w:bidi="ar-EG"/>
        </w:rPr>
        <w:t>سترجع</w:t>
      </w:r>
    </w:p>
    <w:p w:rsidR="0038023B" w:rsidRPr="00D0377C" w:rsidRDefault="0038023B" w:rsidP="00D0377C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D0377C"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  <w:t xml:space="preserve">فيقول الله عز وجل </w:t>
      </w:r>
      <w:r w:rsidR="00FA4BD6" w:rsidRPr="00D0377C"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  <w:t>:</w:t>
      </w:r>
      <w:r w:rsidR="00FA4BD6" w:rsidRPr="00D0377C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أ</w:t>
      </w:r>
      <w:r w:rsidRPr="00D0377C">
        <w:rPr>
          <w:rFonts w:ascii="Traditional Arabic" w:hAnsi="Traditional Arabic" w:cs="Traditional Arabic"/>
          <w:sz w:val="56"/>
          <w:szCs w:val="56"/>
          <w:rtl/>
          <w:lang w:bidi="ar-EG"/>
        </w:rPr>
        <w:t>شهدكم يا ملائكتي أني قد غفرت له</w:t>
      </w:r>
      <w:r w:rsidR="00D0377C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,وابنوا له بيت</w:t>
      </w:r>
      <w:r w:rsidR="00D0377C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ً</w:t>
      </w:r>
      <w:r w:rsidR="00D0377C">
        <w:rPr>
          <w:rFonts w:ascii="Traditional Arabic" w:hAnsi="Traditional Arabic" w:cs="Traditional Arabic"/>
          <w:sz w:val="56"/>
          <w:szCs w:val="56"/>
          <w:rtl/>
          <w:lang w:bidi="ar-EG"/>
        </w:rPr>
        <w:t>ا</w:t>
      </w:r>
      <w:r w:rsidR="003A65D3" w:rsidRPr="00D0377C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فى الجنة سموه بيت الحمد </w:t>
      </w:r>
      <w:r w:rsidR="00D0377C">
        <w:rPr>
          <w:rFonts w:ascii="Traditional Arabic" w:hAnsi="Traditional Arabic" w:cs="Traditional Arabic"/>
          <w:sz w:val="56"/>
          <w:szCs w:val="56"/>
          <w:rtl/>
          <w:lang w:bidi="ar-EG"/>
        </w:rPr>
        <w:t>»</w:t>
      </w:r>
    </w:p>
    <w:p w:rsidR="003A65D3" w:rsidRPr="00D0377C" w:rsidRDefault="003A65D3" w:rsidP="00D0377C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D0377C">
        <w:rPr>
          <w:rFonts w:ascii="Traditional Arabic" w:hAnsi="Traditional Arabic" w:cs="Traditional Arabic"/>
          <w:sz w:val="56"/>
          <w:szCs w:val="56"/>
          <w:rtl/>
          <w:lang w:bidi="ar-EG"/>
        </w:rPr>
        <w:t>فهذا جزاء الصبر</w:t>
      </w:r>
      <w:r w:rsidR="00FA4BD6" w:rsidRPr="00D0377C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,</w:t>
      </w:r>
      <w:r w:rsidRPr="00D0377C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وهذا جزاء الرضا عن قضاء الرب </w:t>
      </w:r>
      <w:r w:rsidR="00A67D39" w:rsidRPr="00D0377C">
        <w:rPr>
          <w:rFonts w:ascii="Traditional Arabic" w:hAnsi="Traditional Arabic" w:cs="Traditional Arabic"/>
          <w:sz w:val="56"/>
          <w:szCs w:val="56"/>
          <w:rtl/>
          <w:lang w:bidi="ar-EG"/>
        </w:rPr>
        <w:t>.</w:t>
      </w:r>
    </w:p>
    <w:p w:rsidR="0090174D" w:rsidRPr="00D0377C" w:rsidRDefault="003A65D3" w:rsidP="00D0377C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D0377C">
        <w:rPr>
          <w:rFonts w:ascii="Traditional Arabic" w:hAnsi="Traditional Arabic" w:cs="Traditional Arabic"/>
          <w:sz w:val="56"/>
          <w:szCs w:val="56"/>
          <w:rtl/>
          <w:lang w:bidi="ar-EG"/>
        </w:rPr>
        <w:t>وأما جزاء السخط , وأما جزاء الجزع</w:t>
      </w:r>
    </w:p>
    <w:p w:rsidR="003A65D3" w:rsidRPr="00D0377C" w:rsidRDefault="003A65D3" w:rsidP="00D0377C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D0377C"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  <w:t xml:space="preserve"> فقد بين النبي صلى الله عليه وسلم</w:t>
      </w:r>
      <w:r w:rsidR="00FA4BD6" w:rsidRPr="00D0377C"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  <w:t xml:space="preserve"> :</w:t>
      </w:r>
      <w:r w:rsidRPr="00D0377C"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  <w:t xml:space="preserve"> </w:t>
      </w:r>
      <w:r w:rsidR="00D0377C"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  <w:t>«</w:t>
      </w:r>
      <w:r w:rsidRPr="00D0377C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أن الميت يُعذب ببكاء أهله الساخطين على قضاء الله رب العالمين </w:t>
      </w:r>
      <w:r w:rsidR="00D0377C">
        <w:rPr>
          <w:rFonts w:ascii="Traditional Arabic" w:hAnsi="Traditional Arabic" w:cs="Traditional Arabic"/>
          <w:sz w:val="56"/>
          <w:szCs w:val="56"/>
          <w:rtl/>
          <w:lang w:bidi="ar-EG"/>
        </w:rPr>
        <w:t>»</w:t>
      </w:r>
      <w:r w:rsidR="00A67D39" w:rsidRPr="00D0377C">
        <w:rPr>
          <w:rFonts w:ascii="Traditional Arabic" w:hAnsi="Traditional Arabic" w:cs="Traditional Arabic"/>
          <w:sz w:val="56"/>
          <w:szCs w:val="56"/>
          <w:rtl/>
          <w:lang w:bidi="ar-EG"/>
        </w:rPr>
        <w:t>.</w:t>
      </w:r>
    </w:p>
    <w:p w:rsidR="0090174D" w:rsidRPr="00D0377C" w:rsidRDefault="0090174D" w:rsidP="00D0377C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D0377C">
        <w:rPr>
          <w:rFonts w:ascii="Traditional Arabic" w:hAnsi="Traditional Arabic" w:cs="Traditional Arabic"/>
          <w:sz w:val="56"/>
          <w:szCs w:val="56"/>
          <w:rtl/>
          <w:lang w:bidi="ar-EG"/>
        </w:rPr>
        <w:lastRenderedPageBreak/>
        <w:t xml:space="preserve">الميت يُعذب ببكاء أهله الساخطين عليه حال ردهم لأمر الله تبارك وتعالى فى ملكه </w:t>
      </w:r>
      <w:r w:rsidR="00A67D39" w:rsidRPr="00D0377C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.</w:t>
      </w:r>
    </w:p>
    <w:p w:rsidR="00E06DEE" w:rsidRPr="00D0377C" w:rsidRDefault="0090174D" w:rsidP="00D0377C">
      <w:pPr>
        <w:jc w:val="right"/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</w:pPr>
      <w:r w:rsidRPr="00D0377C"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  <w:t>فيا عبد الله</w:t>
      </w:r>
      <w:r w:rsidR="00E06DEE" w:rsidRPr="00D0377C"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  <w:t xml:space="preserve"> أعد للبلاء تجفافا</w:t>
      </w:r>
      <w:r w:rsidR="00A67D39" w:rsidRPr="00D0377C"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  <w:t xml:space="preserve">  </w:t>
      </w:r>
      <w:r w:rsidR="00D0377C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(ما </w:t>
      </w:r>
      <w:r w:rsidR="00D0377C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ي</w:t>
      </w:r>
      <w:r w:rsidR="00A67D39" w:rsidRPr="00D0377C">
        <w:rPr>
          <w:rFonts w:ascii="Traditional Arabic" w:hAnsi="Traditional Arabic" w:cs="Traditional Arabic"/>
          <w:sz w:val="56"/>
          <w:szCs w:val="56"/>
          <w:rtl/>
          <w:lang w:bidi="ar-EG"/>
        </w:rPr>
        <w:t>ستقبل به الشيئ)</w:t>
      </w:r>
      <w:r w:rsidR="00E06DEE" w:rsidRPr="00D0377C"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  <w:t xml:space="preserve"> </w:t>
      </w:r>
    </w:p>
    <w:p w:rsidR="0090174D" w:rsidRPr="00D0377C" w:rsidRDefault="00D0377C" w:rsidP="00D0377C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و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ا</w:t>
      </w:r>
      <w:r w:rsidR="00E06DEE" w:rsidRPr="00D0377C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علم أن ولدك لا تملك منه شيئ </w:t>
      </w:r>
      <w:r w:rsidR="00FA4BD6" w:rsidRPr="00D0377C">
        <w:rPr>
          <w:rFonts w:ascii="Traditional Arabic" w:hAnsi="Traditional Arabic" w:cs="Traditional Arabic"/>
          <w:sz w:val="56"/>
          <w:szCs w:val="56"/>
          <w:rtl/>
          <w:lang w:bidi="ar-EG"/>
        </w:rPr>
        <w:t>.......</w:t>
      </w:r>
    </w:p>
    <w:p w:rsidR="00E06DEE" w:rsidRPr="00D0377C" w:rsidRDefault="00E06DEE" w:rsidP="00D0377C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D0377C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وأن مالك لا تملك منه شيئ </w:t>
      </w:r>
      <w:r w:rsidR="00FA4BD6" w:rsidRPr="00D0377C">
        <w:rPr>
          <w:rFonts w:ascii="Traditional Arabic" w:hAnsi="Traditional Arabic" w:cs="Traditional Arabic"/>
          <w:sz w:val="56"/>
          <w:szCs w:val="56"/>
          <w:rtl/>
          <w:lang w:bidi="ar-EG"/>
        </w:rPr>
        <w:t>.......</w:t>
      </w:r>
    </w:p>
    <w:p w:rsidR="00E06DEE" w:rsidRPr="00D0377C" w:rsidRDefault="00E06DEE" w:rsidP="00D0377C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D0377C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وأن نفسك لا تملك منها شيئ </w:t>
      </w:r>
      <w:r w:rsidR="00FA4BD6" w:rsidRPr="00D0377C">
        <w:rPr>
          <w:rFonts w:ascii="Traditional Arabic" w:hAnsi="Traditional Arabic" w:cs="Traditional Arabic"/>
          <w:sz w:val="56"/>
          <w:szCs w:val="56"/>
          <w:rtl/>
          <w:lang w:bidi="ar-EG"/>
        </w:rPr>
        <w:t>........</w:t>
      </w:r>
    </w:p>
    <w:p w:rsidR="00E06DEE" w:rsidRPr="00D0377C" w:rsidRDefault="00E06DEE" w:rsidP="00D0377C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D0377C">
        <w:rPr>
          <w:rFonts w:ascii="Traditional Arabic" w:hAnsi="Traditional Arabic" w:cs="Traditional Arabic"/>
          <w:sz w:val="56"/>
          <w:szCs w:val="56"/>
          <w:rtl/>
          <w:lang w:bidi="ar-EG"/>
        </w:rPr>
        <w:t>وفى لحظة لا يعلمها إلا ال</w:t>
      </w:r>
      <w:r w:rsidR="00D0377C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له</w:t>
      </w:r>
      <w:r w:rsidR="00862C85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="00D0377C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 w:rsidR="00D0377C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ي</w:t>
      </w:r>
      <w:r w:rsidR="00862C85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ُ</w:t>
      </w:r>
      <w:r w:rsidRPr="00D0377C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نزل الله رب العالمين قدره وقضائه لأخذ المال </w:t>
      </w:r>
      <w:r w:rsidR="00A67D39" w:rsidRPr="00D0377C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, </w:t>
      </w:r>
      <w:r w:rsidRPr="00D0377C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أو الولد </w:t>
      </w:r>
      <w:r w:rsidR="00A67D39" w:rsidRPr="00D0377C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, </w:t>
      </w:r>
      <w:r w:rsidRPr="00D0377C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أو النفس </w:t>
      </w:r>
      <w:r w:rsidR="00FA4BD6" w:rsidRPr="00D0377C">
        <w:rPr>
          <w:rFonts w:ascii="Traditional Arabic" w:hAnsi="Traditional Arabic" w:cs="Traditional Arabic"/>
          <w:sz w:val="56"/>
          <w:szCs w:val="56"/>
          <w:rtl/>
          <w:lang w:bidi="ar-EG"/>
        </w:rPr>
        <w:t>.</w:t>
      </w:r>
    </w:p>
    <w:p w:rsidR="00A67D39" w:rsidRPr="00D0377C" w:rsidRDefault="00E06DEE" w:rsidP="00D0377C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D0377C">
        <w:rPr>
          <w:rFonts w:ascii="Traditional Arabic" w:hAnsi="Traditional Arabic" w:cs="Traditional Arabic"/>
          <w:sz w:val="56"/>
          <w:szCs w:val="56"/>
          <w:rtl/>
          <w:lang w:bidi="ar-EG"/>
        </w:rPr>
        <w:t>والمؤمن حين ينزل عليه القضاء يكون عند قضاء الله من الصابرين</w:t>
      </w:r>
    </w:p>
    <w:p w:rsidR="00E06DEE" w:rsidRPr="00D0377C" w:rsidRDefault="00E06DEE" w:rsidP="00862C85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D0377C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لأنه يعلم أن </w:t>
      </w:r>
      <w:r w:rsidR="00862C85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الم</w:t>
      </w:r>
      <w:r w:rsidRPr="00D0377C">
        <w:rPr>
          <w:rFonts w:ascii="Traditional Arabic" w:hAnsi="Traditional Arabic" w:cs="Traditional Arabic"/>
          <w:sz w:val="56"/>
          <w:szCs w:val="56"/>
          <w:rtl/>
          <w:lang w:bidi="ar-EG"/>
        </w:rPr>
        <w:t>ك لله</w:t>
      </w:r>
      <w:r w:rsidR="00B2172C" w:rsidRPr="00D0377C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وأنه مردود إلى الله  </w:t>
      </w:r>
      <w:r w:rsidR="00862C85">
        <w:rPr>
          <w:rFonts w:ascii="Traditional Arabic" w:hAnsi="Traditional Arabic" w:cs="Traditional Arabic"/>
          <w:sz w:val="56"/>
          <w:szCs w:val="56"/>
          <w:rtl/>
          <w:lang w:bidi="ar-EG"/>
        </w:rPr>
        <w:t>﴿</w:t>
      </w:r>
      <w:r w:rsidR="00B2172C" w:rsidRPr="00862C85">
        <w:rPr>
          <w:rFonts w:ascii="Traditional Arabic" w:hAnsi="Traditional Arabic" w:cs="KFGQPC Uthmanic Script HAFS"/>
          <w:b/>
          <w:bCs/>
          <w:sz w:val="56"/>
          <w:szCs w:val="56"/>
          <w:rtl/>
        </w:rPr>
        <w:t xml:space="preserve">قُلِ اللَّهُمَّ مَالِكَ الْمُلْكِ تُؤْتِي الْمُلْكَ مَن تَشَاءُ وَتَنزِعُ الْمُلْكَ مِمَّن تَشَاءُ وَتُعِزُّ مَن تَشَاءُ </w:t>
      </w:r>
      <w:r w:rsidR="00B2172C" w:rsidRPr="00862C85">
        <w:rPr>
          <w:rFonts w:ascii="Traditional Arabic" w:hAnsi="Traditional Arabic" w:cs="KFGQPC Uthmanic Script HAFS"/>
          <w:b/>
          <w:bCs/>
          <w:sz w:val="56"/>
          <w:szCs w:val="56"/>
          <w:rtl/>
        </w:rPr>
        <w:lastRenderedPageBreak/>
        <w:t>وَتُذِلُّ مَن تَشَاءُ ۖ بِيَدِكَ الْخَيْرُ ۖ إِنَّكَ عَلَىٰ كُلِّ شَيْءٍ قَدِيرٌ</w:t>
      </w:r>
      <w:r w:rsidR="00862C85">
        <w:rPr>
          <w:rFonts w:ascii="Traditional Arabic" w:hAnsi="Traditional Arabic" w:cs="Traditional Arabic"/>
          <w:b/>
          <w:bCs/>
          <w:sz w:val="56"/>
          <w:szCs w:val="56"/>
          <w:rtl/>
        </w:rPr>
        <w:t>﴾</w:t>
      </w:r>
      <w:r w:rsidR="00B2172C" w:rsidRPr="00D0377C">
        <w:rPr>
          <w:rFonts w:ascii="Traditional Arabic" w:hAnsi="Traditional Arabic" w:cs="Traditional Arabic"/>
          <w:b/>
          <w:bCs/>
          <w:sz w:val="56"/>
          <w:szCs w:val="56"/>
          <w:rtl/>
        </w:rPr>
        <w:t xml:space="preserve"> (26) آل عمران .</w:t>
      </w:r>
    </w:p>
    <w:p w:rsidR="00B92321" w:rsidRPr="00D0377C" w:rsidRDefault="00B92321" w:rsidP="00D0377C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D0377C"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  <w:t>النبي صلى الله عليه وسلم بي</w:t>
      </w:r>
      <w:r w:rsidR="00862C85">
        <w:rPr>
          <w:rFonts w:ascii="Traditional Arabic" w:hAnsi="Traditional Arabic" w:cs="Traditional Arabic" w:hint="cs"/>
          <w:b/>
          <w:bCs/>
          <w:sz w:val="56"/>
          <w:szCs w:val="56"/>
          <w:rtl/>
          <w:lang w:bidi="ar-EG"/>
        </w:rPr>
        <w:t>ّ</w:t>
      </w:r>
      <w:r w:rsidRPr="00D0377C"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  <w:t>ن</w:t>
      </w:r>
      <w:r w:rsidR="00FA4BD6" w:rsidRPr="00D0377C"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  <w:t xml:space="preserve"> :</w:t>
      </w:r>
      <w:r w:rsidRPr="00D0377C"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  <w:t xml:space="preserve"> </w:t>
      </w:r>
      <w:r w:rsidR="00862C85">
        <w:rPr>
          <w:rFonts w:ascii="Traditional Arabic" w:hAnsi="Traditional Arabic" w:cs="Traditional Arabic"/>
          <w:sz w:val="56"/>
          <w:szCs w:val="56"/>
          <w:rtl/>
          <w:lang w:bidi="ar-EG"/>
        </w:rPr>
        <w:t>أن الولد يأتي يوم القيامة ف</w:t>
      </w:r>
      <w:r w:rsidR="00862C85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َ</w:t>
      </w:r>
      <w:r w:rsidR="00862C85">
        <w:rPr>
          <w:rFonts w:ascii="Traditional Arabic" w:hAnsi="Traditional Arabic" w:cs="Traditional Arabic"/>
          <w:sz w:val="56"/>
          <w:szCs w:val="56"/>
          <w:rtl/>
          <w:lang w:bidi="ar-EG"/>
        </w:rPr>
        <w:t>ر</w:t>
      </w:r>
      <w:r w:rsidR="00862C85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َ</w:t>
      </w:r>
      <w:r w:rsidR="00862C85">
        <w:rPr>
          <w:rFonts w:ascii="Traditional Arabic" w:hAnsi="Traditional Arabic" w:cs="Traditional Arabic"/>
          <w:sz w:val="56"/>
          <w:szCs w:val="56"/>
          <w:rtl/>
          <w:lang w:bidi="ar-EG"/>
        </w:rPr>
        <w:t>ط</w:t>
      </w:r>
      <w:r w:rsidR="00862C85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ً</w:t>
      </w:r>
      <w:r w:rsidR="00862C85">
        <w:rPr>
          <w:rFonts w:ascii="Traditional Arabic" w:hAnsi="Traditional Arabic" w:cs="Traditional Arabic"/>
          <w:sz w:val="56"/>
          <w:szCs w:val="56"/>
          <w:rtl/>
          <w:lang w:bidi="ar-EG"/>
        </w:rPr>
        <w:t>ا</w:t>
      </w:r>
      <w:r w:rsidRPr="00D0377C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"ساب</w:t>
      </w:r>
      <w:r w:rsidR="00862C85">
        <w:rPr>
          <w:rFonts w:ascii="Traditional Arabic" w:hAnsi="Traditional Arabic" w:cs="Traditional Arabic"/>
          <w:sz w:val="56"/>
          <w:szCs w:val="56"/>
          <w:rtl/>
          <w:lang w:bidi="ar-EG"/>
        </w:rPr>
        <w:t>ق"  لأبويه على الحوض فيكون سبب</w:t>
      </w:r>
      <w:r w:rsidR="00862C85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ً</w:t>
      </w:r>
      <w:r w:rsidR="00862C85">
        <w:rPr>
          <w:rFonts w:ascii="Traditional Arabic" w:hAnsi="Traditional Arabic" w:cs="Traditional Arabic"/>
          <w:sz w:val="56"/>
          <w:szCs w:val="56"/>
          <w:rtl/>
          <w:lang w:bidi="ar-EG"/>
        </w:rPr>
        <w:t>ا</w:t>
      </w:r>
      <w:r w:rsidRPr="00D0377C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فى شربهما من حوض النبي صلى الله عليه وسلم </w:t>
      </w:r>
      <w:r w:rsidR="00FA4BD6" w:rsidRPr="00D0377C">
        <w:rPr>
          <w:rFonts w:ascii="Traditional Arabic" w:hAnsi="Traditional Arabic" w:cs="Traditional Arabic"/>
          <w:sz w:val="56"/>
          <w:szCs w:val="56"/>
          <w:rtl/>
          <w:lang w:bidi="ar-EG"/>
        </w:rPr>
        <w:t>!!!!</w:t>
      </w:r>
    </w:p>
    <w:p w:rsidR="00A67D39" w:rsidRPr="00862C85" w:rsidRDefault="00862C85" w:rsidP="00862C85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والولد يأتي يوم القيامة شفيع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ً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ا لوالديه فيكون سبب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ً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ا</w:t>
      </w:r>
      <w:r w:rsidR="00B92321" w:rsidRPr="00D0377C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فى إدخالهما الجنة </w:t>
      </w:r>
      <w:r w:rsidR="00FA4BD6" w:rsidRPr="00D0377C">
        <w:rPr>
          <w:rFonts w:ascii="Traditional Arabic" w:hAnsi="Traditional Arabic" w:cs="Traditional Arabic"/>
          <w:sz w:val="56"/>
          <w:szCs w:val="56"/>
          <w:rtl/>
          <w:lang w:bidi="ar-EG"/>
        </w:rPr>
        <w:t>!!!!</w:t>
      </w:r>
    </w:p>
    <w:p w:rsidR="00B92321" w:rsidRPr="00D0377C" w:rsidRDefault="00B92321" w:rsidP="00862C85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D0377C"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  <w:t>وقد بين ذلك نبينا صلى الله عليه وسلم</w:t>
      </w:r>
      <w:r w:rsidRPr="00D0377C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فقال</w:t>
      </w:r>
      <w:r w:rsidR="00B2172C" w:rsidRPr="00D0377C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 w:rsidR="00862C85">
        <w:rPr>
          <w:rFonts w:ascii="Traditional Arabic" w:hAnsi="Traditional Arabic" w:cs="Traditional Arabic"/>
          <w:sz w:val="56"/>
          <w:szCs w:val="56"/>
          <w:rtl/>
          <w:lang w:bidi="ar-EG"/>
        </w:rPr>
        <w:t>«</w:t>
      </w:r>
      <w:r w:rsidR="00B2172C" w:rsidRPr="00D0377C">
        <w:rPr>
          <w:rFonts w:ascii="Traditional Arabic" w:hAnsi="Traditional Arabic" w:cs="Traditional Arabic"/>
          <w:sz w:val="56"/>
          <w:szCs w:val="56"/>
          <w:rtl/>
          <w:lang w:bidi="ar-EG"/>
        </w:rPr>
        <w:t>من</w:t>
      </w:r>
      <w:r w:rsidR="00862C85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مات له ثلاثة أولاد كانوا ح</w:t>
      </w:r>
      <w:r w:rsidR="00862C85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جابًا</w:t>
      </w:r>
      <w:r w:rsidR="00B2172C" w:rsidRPr="00D0377C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 w:rsidR="00862C85">
        <w:rPr>
          <w:rFonts w:ascii="Traditional Arabic" w:hAnsi="Traditional Arabic" w:cs="Traditional Arabic"/>
          <w:sz w:val="56"/>
          <w:szCs w:val="56"/>
          <w:rtl/>
          <w:lang w:bidi="ar-EG"/>
        </w:rPr>
        <w:t>له عن النار وطريق</w:t>
      </w:r>
      <w:r w:rsidR="00862C85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ً</w:t>
      </w:r>
      <w:r w:rsidR="00862C85">
        <w:rPr>
          <w:rFonts w:ascii="Traditional Arabic" w:hAnsi="Traditional Arabic" w:cs="Traditional Arabic"/>
          <w:sz w:val="56"/>
          <w:szCs w:val="56"/>
          <w:rtl/>
          <w:lang w:bidi="ar-EG"/>
        </w:rPr>
        <w:t>ا</w:t>
      </w:r>
      <w:r w:rsidR="00B2172C" w:rsidRPr="00D0377C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 w:rsidRPr="00D0377C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له إلى الجنة </w:t>
      </w:r>
      <w:r w:rsidR="00862C85">
        <w:rPr>
          <w:rFonts w:ascii="Traditional Arabic" w:hAnsi="Traditional Arabic" w:cs="Traditional Arabic"/>
          <w:sz w:val="56"/>
          <w:szCs w:val="56"/>
          <w:rtl/>
          <w:lang w:bidi="ar-EG"/>
        </w:rPr>
        <w:t>»</w:t>
      </w:r>
    </w:p>
    <w:p w:rsidR="00B92321" w:rsidRPr="00D0377C" w:rsidRDefault="00B92321" w:rsidP="00D0377C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D0377C"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  <w:t>فقال الصحابة  :</w:t>
      </w:r>
      <w:r w:rsidRPr="00D0377C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ولو كانوا اثنين يا رسول الله </w:t>
      </w:r>
    </w:p>
    <w:p w:rsidR="00B92321" w:rsidRPr="00D0377C" w:rsidRDefault="00B92321" w:rsidP="00D0377C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D0377C"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  <w:t>فقال الرسول صلى الله عليه وسلم</w:t>
      </w:r>
      <w:r w:rsidRPr="00D0377C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: ولو كانوا اثنين </w:t>
      </w:r>
    </w:p>
    <w:p w:rsidR="00B92321" w:rsidRPr="00D0377C" w:rsidRDefault="00B92321" w:rsidP="00D0377C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D0377C"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  <w:t>فقال بعض الصحابة :</w:t>
      </w:r>
      <w:r w:rsidR="00FA4BD6" w:rsidRPr="00D0377C"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  <w:t xml:space="preserve"> </w:t>
      </w:r>
      <w:r w:rsidRPr="00D0377C">
        <w:rPr>
          <w:rFonts w:ascii="Traditional Arabic" w:hAnsi="Traditional Arabic" w:cs="Traditional Arabic"/>
          <w:sz w:val="56"/>
          <w:szCs w:val="56"/>
          <w:rtl/>
          <w:lang w:bidi="ar-EG"/>
        </w:rPr>
        <w:t>ولو كان واحد</w:t>
      </w:r>
      <w:r w:rsidR="00862C85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ً</w:t>
      </w:r>
      <w:r w:rsidRPr="00D0377C">
        <w:rPr>
          <w:rFonts w:ascii="Traditional Arabic" w:hAnsi="Traditional Arabic" w:cs="Traditional Arabic"/>
          <w:sz w:val="56"/>
          <w:szCs w:val="56"/>
          <w:rtl/>
          <w:lang w:bidi="ar-EG"/>
        </w:rPr>
        <w:t>ا</w:t>
      </w:r>
      <w:r w:rsidR="00C04349" w:rsidRPr="00D0377C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</w:p>
    <w:p w:rsidR="00C04349" w:rsidRPr="00D0377C" w:rsidRDefault="00C04349" w:rsidP="00862C85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D0377C"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  <w:t xml:space="preserve">فقال النبي صلى الله عليه وسلم : </w:t>
      </w:r>
      <w:r w:rsidR="00862C85">
        <w:rPr>
          <w:rFonts w:ascii="Traditional Arabic" w:hAnsi="Traditional Arabic" w:cs="Traditional Arabic"/>
          <w:sz w:val="56"/>
          <w:szCs w:val="56"/>
          <w:rtl/>
          <w:lang w:bidi="ar-EG"/>
        </w:rPr>
        <w:t>ولو كان واح</w:t>
      </w:r>
      <w:r w:rsidR="00862C85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دًا</w:t>
      </w:r>
      <w:r w:rsidR="00862C85">
        <w:rPr>
          <w:rFonts w:ascii="Traditional Arabic" w:hAnsi="Traditional Arabic" w:cs="Traditional Arabic"/>
          <w:sz w:val="56"/>
          <w:szCs w:val="56"/>
          <w:rtl/>
          <w:lang w:bidi="ar-EG"/>
        </w:rPr>
        <w:t>»</w:t>
      </w:r>
    </w:p>
    <w:p w:rsidR="00FA4BD6" w:rsidRPr="00D0377C" w:rsidRDefault="00C04349" w:rsidP="00D0377C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D0377C"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  <w:lastRenderedPageBreak/>
        <w:t xml:space="preserve">وبين النبي  صلى الله عليه وسلم : </w:t>
      </w:r>
      <w:r w:rsidR="00862C85"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  <w:t>«</w:t>
      </w:r>
      <w:r w:rsidRPr="00D0377C">
        <w:rPr>
          <w:rFonts w:ascii="Traditional Arabic" w:hAnsi="Traditional Arabic" w:cs="Traditional Arabic"/>
          <w:sz w:val="56"/>
          <w:szCs w:val="56"/>
          <w:rtl/>
          <w:lang w:bidi="ar-EG"/>
        </w:rPr>
        <w:t>أن المقطوع يوم القيامة الذي يأتي ولم يقدم شيئ من ولده</w:t>
      </w:r>
      <w:r w:rsidR="00862C85">
        <w:rPr>
          <w:rFonts w:ascii="Traditional Arabic" w:hAnsi="Traditional Arabic" w:cs="Traditional Arabic"/>
          <w:sz w:val="56"/>
          <w:szCs w:val="56"/>
          <w:rtl/>
          <w:lang w:bidi="ar-EG"/>
        </w:rPr>
        <w:t>»</w:t>
      </w:r>
      <w:r w:rsidRPr="00D0377C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 w:rsidR="00862C85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</w:p>
    <w:p w:rsidR="00FA4BD6" w:rsidRPr="00D0377C" w:rsidRDefault="00862C85" w:rsidP="00D0377C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لأنه لا يجد له سابق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ً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ا</w:t>
      </w:r>
      <w:r w:rsidR="00C04349" w:rsidRPr="00D0377C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على الحوض </w:t>
      </w:r>
      <w:r w:rsidR="00654753" w:rsidRPr="00D0377C">
        <w:rPr>
          <w:rFonts w:ascii="Traditional Arabic" w:hAnsi="Traditional Arabic" w:cs="Traditional Arabic"/>
          <w:sz w:val="56"/>
          <w:szCs w:val="56"/>
          <w:rtl/>
          <w:lang w:bidi="ar-EG"/>
        </w:rPr>
        <w:t>....</w:t>
      </w:r>
    </w:p>
    <w:p w:rsidR="00654753" w:rsidRPr="00D0377C" w:rsidRDefault="00C04349" w:rsidP="00D0377C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D0377C">
        <w:rPr>
          <w:rFonts w:ascii="Traditional Arabic" w:hAnsi="Traditional Arabic" w:cs="Traditional Arabic"/>
          <w:sz w:val="56"/>
          <w:szCs w:val="56"/>
          <w:rtl/>
          <w:lang w:bidi="ar-EG"/>
        </w:rPr>
        <w:t>ولا يجد له شفيع ولا يجد له إلى الجنة سائق</w:t>
      </w:r>
      <w:r w:rsidR="00654753" w:rsidRPr="00D0377C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.....</w:t>
      </w:r>
    </w:p>
    <w:p w:rsidR="00C04349" w:rsidRPr="00D0377C" w:rsidRDefault="00C04349" w:rsidP="00D0377C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D0377C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فيرى من ماتت أولادهم يأخذون بأيديهم إلى الجنة وهو لا يجد من ذلك شيئ </w:t>
      </w:r>
      <w:r w:rsidR="00654753" w:rsidRPr="00D0377C">
        <w:rPr>
          <w:rFonts w:ascii="Traditional Arabic" w:hAnsi="Traditional Arabic" w:cs="Traditional Arabic"/>
          <w:sz w:val="56"/>
          <w:szCs w:val="56"/>
          <w:rtl/>
          <w:lang w:bidi="ar-EG"/>
        </w:rPr>
        <w:t>.</w:t>
      </w:r>
    </w:p>
    <w:p w:rsidR="00C04349" w:rsidRPr="00D0377C" w:rsidRDefault="00C04349" w:rsidP="00D0377C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D0377C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فنسأل الله رب العالمين أن يجعلنا عند قضاء الله وقدره من الصابرين , وأن يجعلنا من الراضين لا من الساخطين </w:t>
      </w:r>
      <w:r w:rsidR="00862C85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</w:p>
    <w:p w:rsidR="00336FB9" w:rsidRPr="00336FB9" w:rsidRDefault="00336FB9" w:rsidP="00336FB9">
      <w:pPr>
        <w:jc w:val="right"/>
        <w:rPr>
          <w:rFonts w:ascii="Traditional Arabic" w:hAnsi="Traditional Arabic" w:cs="Traditional Arabic"/>
          <w:b/>
          <w:bCs/>
          <w:sz w:val="56"/>
          <w:szCs w:val="56"/>
          <w:lang w:bidi="ar-EG"/>
        </w:rPr>
      </w:pPr>
      <w:r w:rsidRPr="00336FB9">
        <w:rPr>
          <w:rFonts w:ascii="Traditional Arabic" w:hAnsi="Traditional Arabic" w:cs="Traditional Arabic" w:hint="cs"/>
          <w:b/>
          <w:bCs/>
          <w:sz w:val="56"/>
          <w:szCs w:val="56"/>
          <w:rtl/>
        </w:rPr>
        <w:t>وصلى الله على محمد وعلى آله وصحبه وسلم.</w:t>
      </w:r>
    </w:p>
    <w:p w:rsidR="00E9683E" w:rsidRPr="00D0377C" w:rsidRDefault="00E9683E" w:rsidP="00336FB9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</w:p>
    <w:sectPr w:rsidR="00E9683E" w:rsidRPr="00D0377C" w:rsidSect="00D0377C">
      <w:pgSz w:w="12240" w:h="15840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4350"/>
    <w:rsid w:val="00214350"/>
    <w:rsid w:val="00336FB9"/>
    <w:rsid w:val="0038023B"/>
    <w:rsid w:val="003A65D3"/>
    <w:rsid w:val="003C411D"/>
    <w:rsid w:val="00431767"/>
    <w:rsid w:val="005044CE"/>
    <w:rsid w:val="00504F70"/>
    <w:rsid w:val="005F5E05"/>
    <w:rsid w:val="00646EBE"/>
    <w:rsid w:val="00654753"/>
    <w:rsid w:val="008574A2"/>
    <w:rsid w:val="00862C85"/>
    <w:rsid w:val="0090174D"/>
    <w:rsid w:val="00A67D39"/>
    <w:rsid w:val="00A94B59"/>
    <w:rsid w:val="00B2172C"/>
    <w:rsid w:val="00B92321"/>
    <w:rsid w:val="00C04349"/>
    <w:rsid w:val="00D0377C"/>
    <w:rsid w:val="00D32137"/>
    <w:rsid w:val="00E06DEE"/>
    <w:rsid w:val="00E9683E"/>
    <w:rsid w:val="00F37AC7"/>
    <w:rsid w:val="00FA4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8</Pages>
  <Words>650</Words>
  <Characters>2881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EL-Watanya</dc:creator>
  <cp:lastModifiedBy>EL-Watanya</cp:lastModifiedBy>
  <cp:revision>14</cp:revision>
  <dcterms:created xsi:type="dcterms:W3CDTF">2019-08-19T07:24:00Z</dcterms:created>
  <dcterms:modified xsi:type="dcterms:W3CDTF">2023-02-04T12:18:00Z</dcterms:modified>
</cp:coreProperties>
</file>